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C1" w:rsidRPr="0079170B" w:rsidRDefault="0079170B" w:rsidP="00791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70B">
        <w:rPr>
          <w:rFonts w:ascii="Times New Roman" w:hAnsi="Times New Roman" w:cs="Times New Roman"/>
          <w:b/>
          <w:sz w:val="28"/>
          <w:szCs w:val="28"/>
        </w:rPr>
        <w:t>Маркетинг територій</w:t>
      </w:r>
    </w:p>
    <w:p w:rsidR="0079170B" w:rsidRDefault="0079170B" w:rsidP="009A4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06AF" w:rsidRDefault="0079170B" w:rsidP="009A4B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70B">
        <w:rPr>
          <w:rFonts w:ascii="Times New Roman" w:hAnsi="Times New Roman" w:cs="Times New Roman"/>
          <w:sz w:val="28"/>
          <w:szCs w:val="28"/>
        </w:rPr>
        <w:t>Метою навчальної дисципліни є</w:t>
      </w:r>
      <w:r w:rsidR="009006AF">
        <w:rPr>
          <w:rFonts w:ascii="Times New Roman" w:hAnsi="Times New Roman" w:cs="Times New Roman"/>
          <w:sz w:val="28"/>
          <w:szCs w:val="28"/>
        </w:rPr>
        <w:t xml:space="preserve"> </w:t>
      </w:r>
      <w:r w:rsidR="009006AF" w:rsidRPr="009006AF">
        <w:rPr>
          <w:rFonts w:ascii="Times New Roman" w:hAnsi="Times New Roman" w:cs="Times New Roman"/>
          <w:sz w:val="28"/>
          <w:szCs w:val="28"/>
        </w:rPr>
        <w:t>формування системи знань та практичних навичок з питань використання маркетингового підходу в системі управління соціально-економічним розвитком територіально-адміністративних одиниць</w:t>
      </w:r>
      <w:r w:rsidR="009006AF">
        <w:rPr>
          <w:rFonts w:ascii="Times New Roman" w:hAnsi="Times New Roman" w:cs="Times New Roman"/>
          <w:sz w:val="28"/>
          <w:szCs w:val="28"/>
        </w:rPr>
        <w:t>.</w:t>
      </w:r>
    </w:p>
    <w:p w:rsidR="0079170B" w:rsidRPr="0079170B" w:rsidRDefault="009006AF" w:rsidP="009A4B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AF">
        <w:rPr>
          <w:rFonts w:ascii="Times New Roman" w:hAnsi="Times New Roman" w:cs="Times New Roman"/>
          <w:sz w:val="28"/>
          <w:szCs w:val="28"/>
        </w:rPr>
        <w:t>Програма курсу створює передумови системного вивчення та використання сучасних методів, інструментів і підходів</w:t>
      </w:r>
      <w:r w:rsidR="009A4B35">
        <w:rPr>
          <w:rFonts w:ascii="Times New Roman" w:hAnsi="Times New Roman" w:cs="Times New Roman"/>
          <w:sz w:val="28"/>
          <w:szCs w:val="28"/>
        </w:rPr>
        <w:t xml:space="preserve"> </w:t>
      </w:r>
      <w:r w:rsidRPr="009006AF">
        <w:rPr>
          <w:rFonts w:ascii="Times New Roman" w:hAnsi="Times New Roman" w:cs="Times New Roman"/>
          <w:sz w:val="28"/>
          <w:szCs w:val="28"/>
        </w:rPr>
        <w:t>територіального управління; теоретичні аспекти становлення та розвитку</w:t>
      </w:r>
      <w:r w:rsidR="009A4B35">
        <w:rPr>
          <w:rFonts w:ascii="Times New Roman" w:hAnsi="Times New Roman" w:cs="Times New Roman"/>
          <w:sz w:val="28"/>
          <w:szCs w:val="28"/>
        </w:rPr>
        <w:t xml:space="preserve"> </w:t>
      </w:r>
      <w:r w:rsidRPr="009006AF">
        <w:rPr>
          <w:rFonts w:ascii="Times New Roman" w:hAnsi="Times New Roman" w:cs="Times New Roman"/>
          <w:sz w:val="28"/>
          <w:szCs w:val="28"/>
        </w:rPr>
        <w:t>ситуативних і стратегічних концепцій маркетингу території; процедуру</w:t>
      </w:r>
      <w:r w:rsidR="009A4B35">
        <w:rPr>
          <w:rFonts w:ascii="Times New Roman" w:hAnsi="Times New Roman" w:cs="Times New Roman"/>
          <w:sz w:val="28"/>
          <w:szCs w:val="28"/>
        </w:rPr>
        <w:t xml:space="preserve"> </w:t>
      </w:r>
      <w:r w:rsidRPr="009006AF">
        <w:rPr>
          <w:rFonts w:ascii="Times New Roman" w:hAnsi="Times New Roman" w:cs="Times New Roman"/>
          <w:sz w:val="28"/>
          <w:szCs w:val="28"/>
        </w:rPr>
        <w:t>застосування маркетингового дослідження територій; принципи формування,</w:t>
      </w:r>
      <w:r w:rsidR="009A4B35">
        <w:rPr>
          <w:rFonts w:ascii="Times New Roman" w:hAnsi="Times New Roman" w:cs="Times New Roman"/>
          <w:sz w:val="28"/>
          <w:szCs w:val="28"/>
        </w:rPr>
        <w:t xml:space="preserve"> </w:t>
      </w:r>
      <w:r w:rsidRPr="009006AF">
        <w:rPr>
          <w:rFonts w:ascii="Times New Roman" w:hAnsi="Times New Roman" w:cs="Times New Roman"/>
          <w:sz w:val="28"/>
          <w:szCs w:val="28"/>
        </w:rPr>
        <w:t>використання та розвитку конкурентних переваг території.</w:t>
      </w:r>
      <w:bookmarkStart w:id="0" w:name="_GoBack"/>
      <w:bookmarkEnd w:id="0"/>
    </w:p>
    <w:sectPr w:rsidR="0079170B" w:rsidRPr="007917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0B"/>
    <w:rsid w:val="00076FC1"/>
    <w:rsid w:val="0079170B"/>
    <w:rsid w:val="009006AF"/>
    <w:rsid w:val="009A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2023-07-28T18:26:00Z</dcterms:created>
  <dcterms:modified xsi:type="dcterms:W3CDTF">2023-07-28T18:54:00Z</dcterms:modified>
</cp:coreProperties>
</file>